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88A99" w14:textId="77777777" w:rsidR="00742A6D" w:rsidRPr="006C1BB3" w:rsidRDefault="00742A6D" w:rsidP="00742A6D">
      <w:pPr>
        <w:rPr>
          <w:caps/>
        </w:rPr>
      </w:pPr>
    </w:p>
    <w:p w14:paraId="778A079D" w14:textId="77777777" w:rsidR="00742A6D" w:rsidRDefault="00742A6D" w:rsidP="00742A6D"/>
    <w:p w14:paraId="055311F1" w14:textId="77777777" w:rsidR="00742A6D" w:rsidRDefault="00742A6D" w:rsidP="00742A6D"/>
    <w:p w14:paraId="5EE4006C" w14:textId="77777777" w:rsidR="00742A6D" w:rsidRDefault="00742A6D" w:rsidP="00742A6D"/>
    <w:p w14:paraId="6BF12013" w14:textId="77777777" w:rsidR="00742A6D" w:rsidRDefault="00742A6D" w:rsidP="00742A6D">
      <w:pPr>
        <w:pStyle w:val="NoSpacing"/>
        <w:jc w:val="center"/>
        <w:rPr>
          <w:rFonts w:ascii="Times New Roman" w:hAnsi="Times New Roman" w:cs="Times New Roman"/>
          <w:b/>
          <w:bCs/>
          <w:sz w:val="24"/>
          <w:szCs w:val="24"/>
          <w:u w:val="single"/>
        </w:rPr>
      </w:pPr>
    </w:p>
    <w:p w14:paraId="1C6867E0" w14:textId="77777777" w:rsidR="00742A6D" w:rsidRDefault="00742A6D" w:rsidP="00742A6D">
      <w:pPr>
        <w:pStyle w:val="NoSpacing"/>
        <w:jc w:val="center"/>
        <w:rPr>
          <w:rFonts w:ascii="Times New Roman" w:hAnsi="Times New Roman" w:cs="Times New Roman"/>
          <w:b/>
          <w:bCs/>
          <w:sz w:val="24"/>
          <w:szCs w:val="24"/>
          <w:u w:val="single"/>
        </w:rPr>
      </w:pPr>
      <w:r w:rsidRPr="00681E00">
        <w:rPr>
          <w:rFonts w:ascii="Times New Roman" w:hAnsi="Times New Roman" w:cs="Times New Roman"/>
          <w:b/>
          <w:bCs/>
          <w:sz w:val="24"/>
          <w:szCs w:val="24"/>
          <w:u w:val="single"/>
        </w:rPr>
        <w:t>AGENDA</w:t>
      </w:r>
    </w:p>
    <w:p w14:paraId="6C65B04C" w14:textId="77777777" w:rsidR="00742A6D" w:rsidRPr="00681E00" w:rsidRDefault="00742A6D" w:rsidP="00742A6D">
      <w:pPr>
        <w:pStyle w:val="NoSpacing"/>
        <w:jc w:val="center"/>
        <w:rPr>
          <w:rFonts w:ascii="Times New Roman" w:hAnsi="Times New Roman" w:cs="Times New Roman"/>
          <w:b/>
          <w:bCs/>
          <w:sz w:val="24"/>
          <w:szCs w:val="24"/>
          <w:u w:val="single"/>
        </w:rPr>
      </w:pPr>
    </w:p>
    <w:p w14:paraId="14294F18" w14:textId="77777777" w:rsidR="00742A6D" w:rsidRPr="00681E00" w:rsidRDefault="00742A6D" w:rsidP="00742A6D">
      <w:pPr>
        <w:pStyle w:val="NoSpacing"/>
        <w:jc w:val="center"/>
        <w:rPr>
          <w:rFonts w:ascii="Times New Roman" w:hAnsi="Times New Roman" w:cs="Times New Roman"/>
          <w:b/>
          <w:bCs/>
          <w:sz w:val="24"/>
          <w:szCs w:val="24"/>
          <w:u w:val="single"/>
        </w:rPr>
      </w:pPr>
      <w:r w:rsidRPr="00681E00">
        <w:rPr>
          <w:rFonts w:ascii="Times New Roman" w:hAnsi="Times New Roman" w:cs="Times New Roman"/>
          <w:b/>
          <w:bCs/>
          <w:sz w:val="24"/>
          <w:szCs w:val="24"/>
          <w:u w:val="single"/>
        </w:rPr>
        <w:t>ST. JOHN THE BAPTIST PARISH, PARISH-WIDE</w:t>
      </w:r>
    </w:p>
    <w:p w14:paraId="0FCC0C63" w14:textId="77777777" w:rsidR="00742A6D" w:rsidRPr="00681E00" w:rsidRDefault="00742A6D" w:rsidP="00742A6D">
      <w:pPr>
        <w:pStyle w:val="NoSpacing"/>
        <w:jc w:val="center"/>
        <w:rPr>
          <w:rFonts w:ascii="Times New Roman" w:hAnsi="Times New Roman" w:cs="Times New Roman"/>
          <w:b/>
          <w:bCs/>
          <w:sz w:val="24"/>
          <w:szCs w:val="24"/>
          <w:u w:val="single"/>
        </w:rPr>
      </w:pPr>
      <w:r w:rsidRPr="00681E00">
        <w:rPr>
          <w:rFonts w:ascii="Times New Roman" w:hAnsi="Times New Roman" w:cs="Times New Roman"/>
          <w:b/>
          <w:bCs/>
          <w:sz w:val="24"/>
          <w:szCs w:val="24"/>
          <w:u w:val="single"/>
        </w:rPr>
        <w:t xml:space="preserve">WATER, </w:t>
      </w:r>
      <w:proofErr w:type="gramStart"/>
      <w:r w:rsidRPr="00681E00">
        <w:rPr>
          <w:rFonts w:ascii="Times New Roman" w:hAnsi="Times New Roman" w:cs="Times New Roman"/>
          <w:b/>
          <w:bCs/>
          <w:sz w:val="24"/>
          <w:szCs w:val="24"/>
          <w:u w:val="single"/>
        </w:rPr>
        <w:t>SEWER</w:t>
      </w:r>
      <w:proofErr w:type="gramEnd"/>
      <w:r w:rsidRPr="00681E00">
        <w:rPr>
          <w:rFonts w:ascii="Times New Roman" w:hAnsi="Times New Roman" w:cs="Times New Roman"/>
          <w:b/>
          <w:bCs/>
          <w:sz w:val="24"/>
          <w:szCs w:val="24"/>
          <w:u w:val="single"/>
        </w:rPr>
        <w:t xml:space="preserve"> AND DRAINAGE BOARD MEETING</w:t>
      </w:r>
    </w:p>
    <w:p w14:paraId="2203DC14" w14:textId="40464228" w:rsidR="00742A6D" w:rsidRPr="00681E00" w:rsidRDefault="00742A6D" w:rsidP="00742A6D">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highlight w:val="yellow"/>
          <w:u w:val="single"/>
        </w:rPr>
        <w:t>JANUARY 17, 2023,</w:t>
      </w:r>
      <w:r w:rsidRPr="00846803">
        <w:rPr>
          <w:rFonts w:ascii="Times New Roman" w:hAnsi="Times New Roman" w:cs="Times New Roman"/>
          <w:b/>
          <w:bCs/>
          <w:sz w:val="24"/>
          <w:szCs w:val="24"/>
          <w:highlight w:val="yellow"/>
          <w:u w:val="single"/>
        </w:rPr>
        <w:t xml:space="preserve"> </w:t>
      </w:r>
      <w:r>
        <w:rPr>
          <w:rFonts w:ascii="Times New Roman" w:hAnsi="Times New Roman" w:cs="Times New Roman"/>
          <w:b/>
          <w:bCs/>
          <w:sz w:val="24"/>
          <w:szCs w:val="24"/>
          <w:highlight w:val="yellow"/>
          <w:u w:val="single"/>
        </w:rPr>
        <w:t>6</w:t>
      </w:r>
      <w:r w:rsidRPr="00846803">
        <w:rPr>
          <w:rFonts w:ascii="Times New Roman" w:hAnsi="Times New Roman" w:cs="Times New Roman"/>
          <w:b/>
          <w:bCs/>
          <w:sz w:val="24"/>
          <w:szCs w:val="24"/>
          <w:highlight w:val="yellow"/>
          <w:u w:val="single"/>
        </w:rPr>
        <w:t xml:space="preserve"> PM</w:t>
      </w:r>
    </w:p>
    <w:p w14:paraId="091EA1E4" w14:textId="77777777" w:rsidR="00742A6D" w:rsidRPr="00681E00" w:rsidRDefault="00742A6D" w:rsidP="00742A6D">
      <w:pPr>
        <w:pStyle w:val="NoSpacing"/>
        <w:jc w:val="center"/>
        <w:rPr>
          <w:rFonts w:ascii="Times New Roman" w:hAnsi="Times New Roman" w:cs="Times New Roman"/>
          <w:b/>
          <w:bCs/>
          <w:sz w:val="24"/>
          <w:szCs w:val="24"/>
          <w:u w:val="single"/>
        </w:rPr>
      </w:pPr>
      <w:r w:rsidRPr="00681E00">
        <w:rPr>
          <w:rFonts w:ascii="Times New Roman" w:hAnsi="Times New Roman" w:cs="Times New Roman"/>
          <w:b/>
          <w:bCs/>
          <w:sz w:val="24"/>
          <w:szCs w:val="24"/>
          <w:u w:val="single"/>
        </w:rPr>
        <w:t>COUNCIL CHAMBERS</w:t>
      </w:r>
    </w:p>
    <w:p w14:paraId="77356B43" w14:textId="77777777" w:rsidR="00742A6D" w:rsidRPr="00681E00" w:rsidRDefault="00742A6D" w:rsidP="00742A6D">
      <w:pPr>
        <w:pStyle w:val="NoSpacing"/>
        <w:jc w:val="center"/>
        <w:rPr>
          <w:rFonts w:ascii="Times New Roman" w:hAnsi="Times New Roman" w:cs="Times New Roman"/>
          <w:b/>
          <w:bCs/>
          <w:sz w:val="24"/>
          <w:szCs w:val="24"/>
          <w:u w:val="single"/>
        </w:rPr>
      </w:pPr>
      <w:r w:rsidRPr="00681E00">
        <w:rPr>
          <w:rFonts w:ascii="Times New Roman" w:hAnsi="Times New Roman" w:cs="Times New Roman"/>
          <w:b/>
          <w:bCs/>
          <w:sz w:val="24"/>
          <w:szCs w:val="24"/>
          <w:u w:val="single"/>
        </w:rPr>
        <w:t>1811 WEST AIRLINE HWY.</w:t>
      </w:r>
    </w:p>
    <w:p w14:paraId="5760D576" w14:textId="77777777" w:rsidR="00742A6D" w:rsidRDefault="00742A6D" w:rsidP="00742A6D">
      <w:pPr>
        <w:pStyle w:val="NoSpacing"/>
        <w:jc w:val="center"/>
        <w:rPr>
          <w:rFonts w:ascii="Times New Roman" w:hAnsi="Times New Roman" w:cs="Times New Roman"/>
          <w:b/>
          <w:bCs/>
          <w:sz w:val="24"/>
          <w:szCs w:val="24"/>
          <w:u w:val="single"/>
        </w:rPr>
      </w:pPr>
      <w:r w:rsidRPr="00681E00">
        <w:rPr>
          <w:rFonts w:ascii="Times New Roman" w:hAnsi="Times New Roman" w:cs="Times New Roman"/>
          <w:b/>
          <w:bCs/>
          <w:sz w:val="24"/>
          <w:szCs w:val="24"/>
          <w:u w:val="single"/>
        </w:rPr>
        <w:t>LAPLACE, LOUISIANA</w:t>
      </w:r>
    </w:p>
    <w:p w14:paraId="38E9EDE7" w14:textId="77777777" w:rsidR="00742A6D" w:rsidRDefault="00742A6D" w:rsidP="00742A6D">
      <w:pPr>
        <w:pStyle w:val="NoSpacing"/>
        <w:jc w:val="center"/>
        <w:rPr>
          <w:rFonts w:ascii="Times New Roman" w:hAnsi="Times New Roman" w:cs="Times New Roman"/>
          <w:b/>
          <w:bCs/>
          <w:sz w:val="24"/>
          <w:szCs w:val="24"/>
          <w:u w:val="single"/>
        </w:rPr>
      </w:pPr>
    </w:p>
    <w:p w14:paraId="01588F30" w14:textId="77777777" w:rsidR="00742A6D" w:rsidRPr="00681E00"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CALL TO ORDER</w:t>
      </w:r>
    </w:p>
    <w:p w14:paraId="3D79D6DD" w14:textId="77777777" w:rsidR="00742A6D" w:rsidRPr="00681E00"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ROLL CALL</w:t>
      </w:r>
    </w:p>
    <w:p w14:paraId="0634BF7F" w14:textId="77777777" w:rsidR="00742A6D" w:rsidRPr="00681E00"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OPENING PRAYER</w:t>
      </w:r>
    </w:p>
    <w:p w14:paraId="30A31699" w14:textId="77777777" w:rsidR="00742A6D" w:rsidRPr="00681E00"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PLEDGE OF ALLEGIANCE</w:t>
      </w:r>
    </w:p>
    <w:p w14:paraId="7BA6AC8B" w14:textId="77777777" w:rsidR="00742A6D" w:rsidRPr="00681E00"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PUBLIC COMMENTS (3 MINS PER PERSON)</w:t>
      </w:r>
    </w:p>
    <w:p w14:paraId="44363CD8" w14:textId="0C58BA64" w:rsidR="00742A6D" w:rsidRPr="00681E00"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APPROVAL OF MINUTES (12/20/22)</w:t>
      </w:r>
    </w:p>
    <w:p w14:paraId="6FC8F71E" w14:textId="77777777" w:rsidR="00742A6D" w:rsidRPr="00681E00"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OLD BUSINESS</w:t>
      </w:r>
    </w:p>
    <w:p w14:paraId="0BBD3323" w14:textId="77777777" w:rsidR="00742A6D" w:rsidRPr="00171768" w:rsidRDefault="00742A6D" w:rsidP="00742A6D">
      <w:pPr>
        <w:pStyle w:val="NoSpacing"/>
        <w:rPr>
          <w:rFonts w:ascii="Times New Roman" w:hAnsi="Times New Roman" w:cs="Times New Roman"/>
          <w:b/>
          <w:bCs/>
          <w:color w:val="FF0000"/>
          <w:sz w:val="24"/>
          <w:szCs w:val="24"/>
        </w:rPr>
      </w:pPr>
    </w:p>
    <w:p w14:paraId="745F754B" w14:textId="77777777"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Discussion of ordinances and by-laws.</w:t>
      </w:r>
    </w:p>
    <w:p w14:paraId="0D23A533" w14:textId="77777777" w:rsidR="00742A6D" w:rsidRPr="00171768" w:rsidRDefault="00742A6D" w:rsidP="00742A6D">
      <w:pPr>
        <w:pStyle w:val="NoSpacing"/>
        <w:rPr>
          <w:rFonts w:ascii="Times New Roman" w:hAnsi="Times New Roman" w:cs="Times New Roman"/>
          <w:b/>
          <w:bCs/>
          <w:i/>
          <w:iCs/>
          <w:sz w:val="24"/>
          <w:szCs w:val="24"/>
          <w:u w:val="single"/>
        </w:rPr>
      </w:pPr>
    </w:p>
    <w:p w14:paraId="2B855F2F" w14:textId="77777777" w:rsidR="00742A6D" w:rsidRDefault="00742A6D" w:rsidP="00742A6D">
      <w:pPr>
        <w:pStyle w:val="NoSpacing"/>
        <w:rPr>
          <w:rFonts w:ascii="Times New Roman" w:hAnsi="Times New Roman" w:cs="Times New Roman"/>
          <w:b/>
          <w:bCs/>
          <w:sz w:val="24"/>
          <w:szCs w:val="24"/>
        </w:rPr>
      </w:pPr>
    </w:p>
    <w:p w14:paraId="36A156C1" w14:textId="77777777" w:rsidR="00742A6D" w:rsidRPr="00D21C39"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NEW BUSINESS</w:t>
      </w:r>
    </w:p>
    <w:p w14:paraId="668A0B4B" w14:textId="77777777" w:rsidR="00742A6D" w:rsidRDefault="00742A6D" w:rsidP="00742A6D">
      <w:pPr>
        <w:pStyle w:val="NoSpacing"/>
        <w:rPr>
          <w:rFonts w:ascii="Times New Roman" w:hAnsi="Times New Roman" w:cs="Times New Roman"/>
          <w:b/>
          <w:bCs/>
          <w:sz w:val="24"/>
          <w:szCs w:val="24"/>
        </w:rPr>
      </w:pPr>
    </w:p>
    <w:p w14:paraId="58E02CA3" w14:textId="3313262F" w:rsidR="00742A6D" w:rsidRDefault="00742A6D" w:rsidP="00742A6D">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Proposed Commercial Accessory: 506 W. 5</w:t>
      </w:r>
      <w:r w:rsidRPr="00742A6D">
        <w:rPr>
          <w:rFonts w:ascii="Times New Roman" w:hAnsi="Times New Roman" w:cs="Times New Roman"/>
          <w:b/>
          <w:bCs/>
          <w:sz w:val="24"/>
          <w:szCs w:val="24"/>
          <w:u w:val="single"/>
          <w:vertAlign w:val="superscript"/>
        </w:rPr>
        <w:t>th</w:t>
      </w:r>
    </w:p>
    <w:p w14:paraId="00ACA342" w14:textId="08E24A73"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Requests a commercial accessory structure at 506 W. 5</w:t>
      </w:r>
      <w:r w:rsidRPr="00742A6D">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with no utility connections</w:t>
      </w:r>
    </w:p>
    <w:p w14:paraId="6C4EC15E" w14:textId="0BD57329"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Contact: Angela </w:t>
      </w:r>
      <w:proofErr w:type="spellStart"/>
      <w:r>
        <w:rPr>
          <w:rFonts w:ascii="Times New Roman" w:hAnsi="Times New Roman" w:cs="Times New Roman"/>
          <w:b/>
          <w:bCs/>
          <w:sz w:val="24"/>
          <w:szCs w:val="24"/>
        </w:rPr>
        <w:t>Toben</w:t>
      </w:r>
      <w:proofErr w:type="spellEnd"/>
      <w:r>
        <w:rPr>
          <w:rFonts w:ascii="Times New Roman" w:hAnsi="Times New Roman" w:cs="Times New Roman"/>
          <w:b/>
          <w:bCs/>
          <w:sz w:val="24"/>
          <w:szCs w:val="24"/>
        </w:rPr>
        <w:t xml:space="preserve"> (504) 455-3692</w:t>
      </w:r>
    </w:p>
    <w:p w14:paraId="16AFA644" w14:textId="6B8A4549" w:rsidR="00742A6D" w:rsidRDefault="00742A6D" w:rsidP="00742A6D">
      <w:pPr>
        <w:pStyle w:val="NoSpacing"/>
        <w:rPr>
          <w:rFonts w:ascii="Times New Roman" w:hAnsi="Times New Roman" w:cs="Times New Roman"/>
          <w:b/>
          <w:bCs/>
          <w:sz w:val="24"/>
          <w:szCs w:val="24"/>
        </w:rPr>
      </w:pPr>
    </w:p>
    <w:p w14:paraId="3290DF68" w14:textId="2B3CF4E5" w:rsidR="00742A6D" w:rsidRPr="00742A6D" w:rsidRDefault="00742A6D" w:rsidP="00742A6D">
      <w:pPr>
        <w:pStyle w:val="NoSpacing"/>
        <w:rPr>
          <w:rFonts w:ascii="Times New Roman" w:hAnsi="Times New Roman" w:cs="Times New Roman"/>
          <w:b/>
          <w:bCs/>
          <w:sz w:val="24"/>
          <w:szCs w:val="24"/>
          <w:u w:val="single"/>
        </w:rPr>
      </w:pPr>
      <w:r w:rsidRPr="00742A6D">
        <w:rPr>
          <w:rFonts w:ascii="Times New Roman" w:hAnsi="Times New Roman" w:cs="Times New Roman"/>
          <w:b/>
          <w:bCs/>
          <w:sz w:val="24"/>
          <w:szCs w:val="24"/>
          <w:u w:val="single"/>
        </w:rPr>
        <w:t xml:space="preserve">Proposed Commercial Accessory: 100 Barton </w:t>
      </w:r>
      <w:proofErr w:type="spellStart"/>
      <w:r w:rsidRPr="00742A6D">
        <w:rPr>
          <w:rFonts w:ascii="Times New Roman" w:hAnsi="Times New Roman" w:cs="Times New Roman"/>
          <w:b/>
          <w:bCs/>
          <w:sz w:val="24"/>
          <w:szCs w:val="24"/>
          <w:u w:val="single"/>
        </w:rPr>
        <w:t>Granier</w:t>
      </w:r>
      <w:proofErr w:type="spellEnd"/>
    </w:p>
    <w:p w14:paraId="5C8BAF1C" w14:textId="3B2E3EA2"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Requests a commercial accessory structure at 100 Barton </w:t>
      </w:r>
      <w:proofErr w:type="spellStart"/>
      <w:r>
        <w:rPr>
          <w:rFonts w:ascii="Times New Roman" w:hAnsi="Times New Roman" w:cs="Times New Roman"/>
          <w:b/>
          <w:bCs/>
          <w:sz w:val="24"/>
          <w:szCs w:val="24"/>
        </w:rPr>
        <w:t>Granier</w:t>
      </w:r>
      <w:proofErr w:type="spellEnd"/>
      <w:r>
        <w:rPr>
          <w:rFonts w:ascii="Times New Roman" w:hAnsi="Times New Roman" w:cs="Times New Roman"/>
          <w:b/>
          <w:bCs/>
          <w:sz w:val="24"/>
          <w:szCs w:val="24"/>
        </w:rPr>
        <w:t xml:space="preserve"> with no utility connections</w:t>
      </w:r>
    </w:p>
    <w:p w14:paraId="7825AD22" w14:textId="5BA3D12A" w:rsidR="00742A6D" w:rsidRP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Contact: Jason Lillo (318) 680-8534</w:t>
      </w:r>
    </w:p>
    <w:p w14:paraId="2B1D54BD" w14:textId="77777777" w:rsidR="00742A6D" w:rsidRDefault="00742A6D" w:rsidP="00742A6D">
      <w:pPr>
        <w:pStyle w:val="NoSpacing"/>
        <w:rPr>
          <w:rFonts w:ascii="Times New Roman" w:hAnsi="Times New Roman" w:cs="Times New Roman"/>
          <w:b/>
          <w:bCs/>
          <w:sz w:val="24"/>
          <w:szCs w:val="24"/>
        </w:rPr>
      </w:pPr>
    </w:p>
    <w:p w14:paraId="1F48A33D" w14:textId="77777777" w:rsidR="00742A6D" w:rsidRDefault="00742A6D" w:rsidP="00742A6D">
      <w:pPr>
        <w:pStyle w:val="NoSpacing"/>
        <w:rPr>
          <w:rFonts w:ascii="Times New Roman" w:hAnsi="Times New Roman" w:cs="Times New Roman"/>
          <w:b/>
          <w:bCs/>
          <w:sz w:val="24"/>
          <w:szCs w:val="24"/>
        </w:rPr>
      </w:pPr>
    </w:p>
    <w:p w14:paraId="40AB2710" w14:textId="77777777" w:rsidR="00742A6D" w:rsidRPr="002E1B9B"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UPDATES</w:t>
      </w:r>
    </w:p>
    <w:p w14:paraId="01066ABB" w14:textId="77777777" w:rsidR="00742A6D" w:rsidRDefault="00742A6D" w:rsidP="00742A6D">
      <w:pPr>
        <w:pStyle w:val="NoSpacing"/>
        <w:rPr>
          <w:rFonts w:ascii="Times New Roman" w:hAnsi="Times New Roman" w:cs="Times New Roman"/>
          <w:b/>
          <w:bCs/>
          <w:sz w:val="24"/>
          <w:szCs w:val="24"/>
        </w:rPr>
      </w:pPr>
    </w:p>
    <w:p w14:paraId="6E393A35" w14:textId="434C0F54" w:rsidR="00742A6D" w:rsidRPr="00845B1D" w:rsidRDefault="00742A6D" w:rsidP="00742A6D">
      <w:pPr>
        <w:pStyle w:val="NoSpacing"/>
        <w:rPr>
          <w:rFonts w:ascii="Times New Roman" w:hAnsi="Times New Roman" w:cs="Times New Roman"/>
          <w:b/>
          <w:bCs/>
          <w:sz w:val="24"/>
          <w:szCs w:val="24"/>
          <w:u w:val="single"/>
        </w:rPr>
      </w:pPr>
      <w:r w:rsidRPr="00845B1D">
        <w:rPr>
          <w:rFonts w:ascii="Times New Roman" w:hAnsi="Times New Roman" w:cs="Times New Roman"/>
          <w:b/>
          <w:bCs/>
          <w:sz w:val="24"/>
          <w:szCs w:val="24"/>
          <w:u w:val="single"/>
        </w:rPr>
        <w:t xml:space="preserve">Proposed Commercial Renovation: </w:t>
      </w:r>
      <w:r>
        <w:rPr>
          <w:rFonts w:ascii="Times New Roman" w:hAnsi="Times New Roman" w:cs="Times New Roman"/>
          <w:b/>
          <w:bCs/>
          <w:sz w:val="24"/>
          <w:szCs w:val="24"/>
          <w:u w:val="single"/>
        </w:rPr>
        <w:t xml:space="preserve">400 </w:t>
      </w:r>
      <w:proofErr w:type="spellStart"/>
      <w:r>
        <w:rPr>
          <w:rFonts w:ascii="Times New Roman" w:hAnsi="Times New Roman" w:cs="Times New Roman"/>
          <w:b/>
          <w:bCs/>
          <w:sz w:val="24"/>
          <w:szCs w:val="24"/>
          <w:u w:val="single"/>
        </w:rPr>
        <w:t>Ory</w:t>
      </w:r>
      <w:proofErr w:type="spellEnd"/>
      <w:r>
        <w:rPr>
          <w:rFonts w:ascii="Times New Roman" w:hAnsi="Times New Roman" w:cs="Times New Roman"/>
          <w:b/>
          <w:bCs/>
          <w:sz w:val="24"/>
          <w:szCs w:val="24"/>
          <w:u w:val="single"/>
        </w:rPr>
        <w:t xml:space="preserve"> Dr.</w:t>
      </w:r>
    </w:p>
    <w:p w14:paraId="247AFEE4" w14:textId="6417959C"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Requests a commercial renovation at 400 </w:t>
      </w:r>
      <w:proofErr w:type="spellStart"/>
      <w:r>
        <w:rPr>
          <w:rFonts w:ascii="Times New Roman" w:hAnsi="Times New Roman" w:cs="Times New Roman"/>
          <w:b/>
          <w:bCs/>
          <w:sz w:val="24"/>
          <w:szCs w:val="24"/>
        </w:rPr>
        <w:t>Ory</w:t>
      </w:r>
      <w:proofErr w:type="spellEnd"/>
      <w:r>
        <w:rPr>
          <w:rFonts w:ascii="Times New Roman" w:hAnsi="Times New Roman" w:cs="Times New Roman"/>
          <w:b/>
          <w:bCs/>
          <w:sz w:val="24"/>
          <w:szCs w:val="24"/>
        </w:rPr>
        <w:t xml:space="preserve"> Dr. with no new utility connections</w:t>
      </w:r>
    </w:p>
    <w:p w14:paraId="1D91249B" w14:textId="6FA90802"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Contact: David Talbot (225) 752-2500</w:t>
      </w:r>
    </w:p>
    <w:p w14:paraId="6436157D" w14:textId="77777777" w:rsidR="00742A6D" w:rsidRDefault="00742A6D" w:rsidP="00742A6D">
      <w:pPr>
        <w:pStyle w:val="NoSpacing"/>
        <w:rPr>
          <w:rFonts w:ascii="Times New Roman" w:hAnsi="Times New Roman" w:cs="Times New Roman"/>
          <w:b/>
          <w:bCs/>
          <w:sz w:val="24"/>
          <w:szCs w:val="24"/>
        </w:rPr>
      </w:pPr>
    </w:p>
    <w:p w14:paraId="553773DD" w14:textId="77777777" w:rsidR="00742A6D" w:rsidRDefault="00742A6D" w:rsidP="00742A6D">
      <w:pPr>
        <w:pStyle w:val="NoSpacing"/>
        <w:rPr>
          <w:rFonts w:ascii="Times New Roman" w:hAnsi="Times New Roman" w:cs="Times New Roman"/>
          <w:b/>
          <w:bCs/>
          <w:sz w:val="24"/>
          <w:szCs w:val="24"/>
          <w:u w:val="single"/>
        </w:rPr>
      </w:pPr>
    </w:p>
    <w:p w14:paraId="75E1FF51" w14:textId="77777777" w:rsidR="00742A6D" w:rsidRDefault="00742A6D" w:rsidP="00742A6D">
      <w:pPr>
        <w:pStyle w:val="NoSpacing"/>
        <w:rPr>
          <w:rFonts w:ascii="Times New Roman" w:hAnsi="Times New Roman" w:cs="Times New Roman"/>
          <w:b/>
          <w:bCs/>
          <w:sz w:val="24"/>
          <w:szCs w:val="24"/>
          <w:u w:val="single"/>
        </w:rPr>
      </w:pPr>
    </w:p>
    <w:p w14:paraId="54D9DAEE" w14:textId="77777777" w:rsidR="00742A6D" w:rsidRDefault="00742A6D" w:rsidP="00742A6D">
      <w:pPr>
        <w:pStyle w:val="NoSpacing"/>
        <w:rPr>
          <w:rFonts w:ascii="Times New Roman" w:hAnsi="Times New Roman" w:cs="Times New Roman"/>
          <w:b/>
          <w:bCs/>
          <w:sz w:val="24"/>
          <w:szCs w:val="24"/>
          <w:u w:val="single"/>
        </w:rPr>
      </w:pPr>
    </w:p>
    <w:p w14:paraId="4B9BEAA4" w14:textId="77777777" w:rsidR="00742A6D" w:rsidRDefault="00742A6D" w:rsidP="00742A6D">
      <w:pPr>
        <w:pStyle w:val="NoSpacing"/>
        <w:rPr>
          <w:rFonts w:ascii="Times New Roman" w:hAnsi="Times New Roman" w:cs="Times New Roman"/>
          <w:b/>
          <w:bCs/>
          <w:sz w:val="24"/>
          <w:szCs w:val="24"/>
          <w:u w:val="single"/>
        </w:rPr>
      </w:pPr>
    </w:p>
    <w:p w14:paraId="18184AA1" w14:textId="77777777" w:rsidR="00742A6D" w:rsidRDefault="00742A6D" w:rsidP="00742A6D">
      <w:pPr>
        <w:pStyle w:val="NoSpacing"/>
        <w:rPr>
          <w:rFonts w:ascii="Times New Roman" w:hAnsi="Times New Roman" w:cs="Times New Roman"/>
          <w:b/>
          <w:bCs/>
          <w:sz w:val="24"/>
          <w:szCs w:val="24"/>
          <w:u w:val="single"/>
        </w:rPr>
      </w:pPr>
    </w:p>
    <w:p w14:paraId="7E81976F" w14:textId="77777777" w:rsidR="00742A6D" w:rsidRDefault="00742A6D" w:rsidP="00742A6D">
      <w:pPr>
        <w:pStyle w:val="NoSpacing"/>
        <w:rPr>
          <w:rFonts w:ascii="Times New Roman" w:hAnsi="Times New Roman" w:cs="Times New Roman"/>
          <w:b/>
          <w:bCs/>
          <w:sz w:val="24"/>
          <w:szCs w:val="24"/>
          <w:u w:val="single"/>
        </w:rPr>
      </w:pPr>
    </w:p>
    <w:p w14:paraId="0350FF9F" w14:textId="77777777" w:rsidR="00742A6D" w:rsidRDefault="00742A6D" w:rsidP="00742A6D">
      <w:pPr>
        <w:pStyle w:val="NoSpacing"/>
        <w:rPr>
          <w:rFonts w:ascii="Times New Roman" w:hAnsi="Times New Roman" w:cs="Times New Roman"/>
          <w:b/>
          <w:bCs/>
          <w:sz w:val="24"/>
          <w:szCs w:val="24"/>
          <w:u w:val="single"/>
        </w:rPr>
      </w:pPr>
    </w:p>
    <w:p w14:paraId="0D2BC1B9" w14:textId="77777777" w:rsidR="00742A6D" w:rsidRDefault="00742A6D" w:rsidP="00742A6D">
      <w:pPr>
        <w:pStyle w:val="NoSpacing"/>
        <w:rPr>
          <w:rFonts w:ascii="Times New Roman" w:hAnsi="Times New Roman" w:cs="Times New Roman"/>
          <w:b/>
          <w:bCs/>
          <w:sz w:val="24"/>
          <w:szCs w:val="24"/>
          <w:u w:val="single"/>
        </w:rPr>
      </w:pPr>
    </w:p>
    <w:p w14:paraId="1DF7C1C4" w14:textId="77777777" w:rsidR="00742A6D" w:rsidRDefault="00742A6D" w:rsidP="00742A6D">
      <w:pPr>
        <w:pStyle w:val="NoSpacing"/>
        <w:rPr>
          <w:rFonts w:ascii="Times New Roman" w:hAnsi="Times New Roman" w:cs="Times New Roman"/>
          <w:b/>
          <w:bCs/>
          <w:sz w:val="24"/>
          <w:szCs w:val="24"/>
          <w:u w:val="single"/>
        </w:rPr>
      </w:pPr>
    </w:p>
    <w:p w14:paraId="09E34BAF" w14:textId="2612BA89" w:rsidR="00742A6D" w:rsidRPr="00845B1D" w:rsidRDefault="00742A6D" w:rsidP="00742A6D">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Proposed Commercial Renovation: 938 Hwy. 628</w:t>
      </w:r>
    </w:p>
    <w:p w14:paraId="6FDB21EF" w14:textId="45F435F0"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Requests a commercial renovation at 938 Hwy. 628 with no new utility connections</w:t>
      </w:r>
    </w:p>
    <w:p w14:paraId="44B1B1DB" w14:textId="6907F757"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Contact: Volute, Inc. (985) 536-1106</w:t>
      </w:r>
    </w:p>
    <w:p w14:paraId="7000E4EA" w14:textId="77777777" w:rsidR="00742A6D" w:rsidRDefault="00742A6D" w:rsidP="00742A6D">
      <w:pPr>
        <w:pStyle w:val="NoSpacing"/>
        <w:rPr>
          <w:rFonts w:ascii="Times New Roman" w:hAnsi="Times New Roman" w:cs="Times New Roman"/>
          <w:b/>
          <w:bCs/>
          <w:sz w:val="24"/>
          <w:szCs w:val="24"/>
        </w:rPr>
      </w:pPr>
    </w:p>
    <w:p w14:paraId="6D5AD459" w14:textId="61899C95" w:rsidR="00742A6D" w:rsidRDefault="00742A6D" w:rsidP="00742A6D">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Administrative </w:t>
      </w:r>
      <w:proofErr w:type="spellStart"/>
      <w:r>
        <w:rPr>
          <w:rFonts w:ascii="Times New Roman" w:hAnsi="Times New Roman" w:cs="Times New Roman"/>
          <w:b/>
          <w:bCs/>
          <w:sz w:val="24"/>
          <w:szCs w:val="24"/>
          <w:u w:val="single"/>
        </w:rPr>
        <w:t>Resubdivision</w:t>
      </w:r>
      <w:proofErr w:type="spellEnd"/>
      <w:r>
        <w:rPr>
          <w:rFonts w:ascii="Times New Roman" w:hAnsi="Times New Roman" w:cs="Times New Roman"/>
          <w:b/>
          <w:bCs/>
          <w:sz w:val="24"/>
          <w:szCs w:val="24"/>
          <w:u w:val="single"/>
        </w:rPr>
        <w:t>: 240 Red Bud</w:t>
      </w:r>
    </w:p>
    <w:p w14:paraId="7748D911" w14:textId="2332A539" w:rsidR="00742A6D" w:rsidRDefault="00742A6D" w:rsidP="00742A6D">
      <w:pPr>
        <w:pStyle w:val="NoSpacing"/>
        <w:rPr>
          <w:rFonts w:ascii="Times New Roman" w:hAnsi="Times New Roman" w:cs="Times New Roman"/>
          <w:b/>
          <w:bCs/>
          <w:sz w:val="24"/>
          <w:szCs w:val="24"/>
        </w:rPr>
      </w:pPr>
      <w:r w:rsidRPr="00742A6D">
        <w:rPr>
          <w:rFonts w:ascii="Times New Roman" w:hAnsi="Times New Roman" w:cs="Times New Roman"/>
          <w:b/>
          <w:bCs/>
          <w:sz w:val="24"/>
          <w:szCs w:val="24"/>
        </w:rPr>
        <w:t xml:space="preserve">Administrative </w:t>
      </w:r>
      <w:proofErr w:type="spellStart"/>
      <w:r w:rsidRPr="00742A6D">
        <w:rPr>
          <w:rFonts w:ascii="Times New Roman" w:hAnsi="Times New Roman" w:cs="Times New Roman"/>
          <w:b/>
          <w:bCs/>
          <w:sz w:val="24"/>
          <w:szCs w:val="24"/>
        </w:rPr>
        <w:t>Resubdivision</w:t>
      </w:r>
      <w:proofErr w:type="spellEnd"/>
      <w:r w:rsidRPr="00742A6D">
        <w:rPr>
          <w:rFonts w:ascii="Times New Roman" w:hAnsi="Times New Roman" w:cs="Times New Roman"/>
          <w:b/>
          <w:bCs/>
          <w:sz w:val="24"/>
          <w:szCs w:val="24"/>
        </w:rPr>
        <w:t xml:space="preserve"> of Lots 19 &amp; 20 into Lot 19-A, Square 2, Woodland Plantation Subdivision</w:t>
      </w:r>
    </w:p>
    <w:p w14:paraId="68F95146" w14:textId="65C91F2E"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Contact: Sharon Parquet (504) 220-4403</w:t>
      </w:r>
    </w:p>
    <w:p w14:paraId="6FBE1AF3" w14:textId="6B1CC40D" w:rsidR="00742A6D" w:rsidRDefault="00742A6D" w:rsidP="00742A6D">
      <w:pPr>
        <w:pStyle w:val="NoSpacing"/>
        <w:rPr>
          <w:rFonts w:ascii="Times New Roman" w:hAnsi="Times New Roman" w:cs="Times New Roman"/>
          <w:b/>
          <w:bCs/>
          <w:sz w:val="24"/>
          <w:szCs w:val="24"/>
        </w:rPr>
      </w:pPr>
    </w:p>
    <w:p w14:paraId="499A1697" w14:textId="365C424A" w:rsidR="00742A6D" w:rsidRPr="00742A6D" w:rsidRDefault="00742A6D" w:rsidP="00742A6D">
      <w:pPr>
        <w:pStyle w:val="NoSpacing"/>
        <w:rPr>
          <w:rFonts w:ascii="Times New Roman" w:hAnsi="Times New Roman" w:cs="Times New Roman"/>
          <w:b/>
          <w:bCs/>
          <w:sz w:val="24"/>
          <w:szCs w:val="24"/>
          <w:u w:val="single"/>
        </w:rPr>
      </w:pPr>
      <w:r w:rsidRPr="00742A6D">
        <w:rPr>
          <w:rFonts w:ascii="Times New Roman" w:hAnsi="Times New Roman" w:cs="Times New Roman"/>
          <w:b/>
          <w:bCs/>
          <w:sz w:val="24"/>
          <w:szCs w:val="24"/>
          <w:u w:val="single"/>
        </w:rPr>
        <w:t>Proposed Commercial Renovation: 191 Belle Terre Blvd.</w:t>
      </w:r>
    </w:p>
    <w:p w14:paraId="0C67DFB6" w14:textId="5E8DA9FC"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Requests a commercial renovation at 191 Belle Terre Blvd. with no new utility connections</w:t>
      </w:r>
    </w:p>
    <w:p w14:paraId="7BBF1EEE" w14:textId="6540ABAB"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Contact: Daniel Pastrana Construction LLC (504) 256-7319</w:t>
      </w:r>
    </w:p>
    <w:p w14:paraId="7D06A279" w14:textId="0293F69E" w:rsidR="00A53CAE" w:rsidRDefault="00A53CAE" w:rsidP="00742A6D">
      <w:pPr>
        <w:pStyle w:val="NoSpacing"/>
        <w:rPr>
          <w:rFonts w:ascii="Times New Roman" w:hAnsi="Times New Roman" w:cs="Times New Roman"/>
          <w:b/>
          <w:bCs/>
          <w:sz w:val="24"/>
          <w:szCs w:val="24"/>
        </w:rPr>
      </w:pPr>
    </w:p>
    <w:p w14:paraId="0168CC37" w14:textId="0E42CECE" w:rsidR="00A53CAE" w:rsidRPr="00A53CAE" w:rsidRDefault="00A53CAE" w:rsidP="00742A6D">
      <w:pPr>
        <w:pStyle w:val="NoSpacing"/>
        <w:rPr>
          <w:rFonts w:ascii="Times New Roman" w:hAnsi="Times New Roman" w:cs="Times New Roman"/>
          <w:b/>
          <w:bCs/>
          <w:sz w:val="24"/>
          <w:szCs w:val="24"/>
          <w:u w:val="single"/>
        </w:rPr>
      </w:pPr>
      <w:r w:rsidRPr="00A53CAE">
        <w:rPr>
          <w:rFonts w:ascii="Times New Roman" w:hAnsi="Times New Roman" w:cs="Times New Roman"/>
          <w:b/>
          <w:bCs/>
          <w:sz w:val="24"/>
          <w:szCs w:val="24"/>
          <w:u w:val="single"/>
        </w:rPr>
        <w:t>Proposed Commercial Renovation: 812 Walnut</w:t>
      </w:r>
    </w:p>
    <w:p w14:paraId="340461DE" w14:textId="22FD26B5" w:rsidR="00A53CAE" w:rsidRDefault="00A53CAE" w:rsidP="00742A6D">
      <w:pPr>
        <w:pStyle w:val="NoSpacing"/>
        <w:rPr>
          <w:rFonts w:ascii="Times New Roman" w:hAnsi="Times New Roman" w:cs="Times New Roman"/>
          <w:b/>
          <w:bCs/>
          <w:sz w:val="24"/>
          <w:szCs w:val="24"/>
        </w:rPr>
      </w:pPr>
      <w:r>
        <w:rPr>
          <w:rFonts w:ascii="Times New Roman" w:hAnsi="Times New Roman" w:cs="Times New Roman"/>
          <w:b/>
          <w:bCs/>
          <w:sz w:val="24"/>
          <w:szCs w:val="24"/>
        </w:rPr>
        <w:t>Requests a commercial renovation at 812 Walnut Street with no new utility connections</w:t>
      </w:r>
    </w:p>
    <w:p w14:paraId="64C2B0F6" w14:textId="48194CAE" w:rsidR="00A53CAE" w:rsidRPr="00742A6D" w:rsidRDefault="00A53CAE" w:rsidP="00742A6D">
      <w:pPr>
        <w:pStyle w:val="NoSpacing"/>
        <w:rPr>
          <w:rFonts w:ascii="Times New Roman" w:hAnsi="Times New Roman" w:cs="Times New Roman"/>
          <w:b/>
          <w:bCs/>
          <w:sz w:val="24"/>
          <w:szCs w:val="24"/>
        </w:rPr>
      </w:pPr>
      <w:r>
        <w:rPr>
          <w:rFonts w:ascii="Times New Roman" w:hAnsi="Times New Roman" w:cs="Times New Roman"/>
          <w:b/>
          <w:bCs/>
          <w:sz w:val="24"/>
          <w:szCs w:val="24"/>
        </w:rPr>
        <w:t>Contact: Dynamic Group, LLC (225) 570-6377</w:t>
      </w:r>
    </w:p>
    <w:p w14:paraId="50915789" w14:textId="77777777" w:rsidR="00742A6D" w:rsidRDefault="00742A6D" w:rsidP="00742A6D">
      <w:pPr>
        <w:pStyle w:val="NoSpacing"/>
        <w:rPr>
          <w:rFonts w:ascii="Times New Roman" w:hAnsi="Times New Roman" w:cs="Times New Roman"/>
          <w:b/>
          <w:bCs/>
          <w:sz w:val="24"/>
          <w:szCs w:val="24"/>
        </w:rPr>
      </w:pPr>
    </w:p>
    <w:p w14:paraId="5E11FD74" w14:textId="77777777" w:rsidR="00742A6D" w:rsidRDefault="00742A6D" w:rsidP="00742A6D">
      <w:pPr>
        <w:pStyle w:val="NoSpacing"/>
        <w:rPr>
          <w:rFonts w:ascii="Times New Roman" w:hAnsi="Times New Roman" w:cs="Times New Roman"/>
          <w:b/>
          <w:bCs/>
          <w:sz w:val="24"/>
          <w:szCs w:val="24"/>
        </w:rPr>
      </w:pPr>
    </w:p>
    <w:p w14:paraId="73352CC5" w14:textId="77777777" w:rsidR="00742A6D" w:rsidRPr="000C7C35"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DEPARTMENTAL REPORTS</w:t>
      </w:r>
    </w:p>
    <w:p w14:paraId="5A037567" w14:textId="77777777" w:rsidR="00742A6D" w:rsidRDefault="00742A6D" w:rsidP="00742A6D">
      <w:pPr>
        <w:pStyle w:val="NoSpacing"/>
        <w:rPr>
          <w:rFonts w:ascii="Times New Roman" w:hAnsi="Times New Roman" w:cs="Times New Roman"/>
          <w:b/>
          <w:bCs/>
          <w:sz w:val="24"/>
          <w:szCs w:val="24"/>
        </w:rPr>
      </w:pPr>
    </w:p>
    <w:p w14:paraId="51BBE9BA" w14:textId="77777777"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Utility Department – Reed Alexander</w:t>
      </w:r>
    </w:p>
    <w:p w14:paraId="31026155" w14:textId="77777777" w:rsidR="00742A6D" w:rsidRDefault="00742A6D" w:rsidP="00742A6D">
      <w:pPr>
        <w:pStyle w:val="NoSpacing"/>
        <w:rPr>
          <w:rFonts w:ascii="Times New Roman" w:hAnsi="Times New Roman" w:cs="Times New Roman"/>
          <w:b/>
          <w:bCs/>
          <w:sz w:val="24"/>
          <w:szCs w:val="24"/>
        </w:rPr>
      </w:pPr>
    </w:p>
    <w:p w14:paraId="435CCEC6" w14:textId="77777777"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Public Works – Clayton Faucheux</w:t>
      </w:r>
    </w:p>
    <w:p w14:paraId="5A75540D" w14:textId="77777777" w:rsidR="00742A6D" w:rsidRDefault="00742A6D" w:rsidP="00742A6D">
      <w:pPr>
        <w:pStyle w:val="NoSpacing"/>
        <w:rPr>
          <w:rFonts w:ascii="Times New Roman" w:hAnsi="Times New Roman" w:cs="Times New Roman"/>
          <w:b/>
          <w:bCs/>
          <w:sz w:val="24"/>
          <w:szCs w:val="24"/>
        </w:rPr>
      </w:pPr>
    </w:p>
    <w:p w14:paraId="6226538F" w14:textId="77777777"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Planning &amp; Zoning – </w:t>
      </w:r>
    </w:p>
    <w:p w14:paraId="736070CF" w14:textId="77777777" w:rsidR="00742A6D" w:rsidRDefault="00742A6D" w:rsidP="00742A6D">
      <w:pPr>
        <w:pStyle w:val="NoSpacing"/>
        <w:rPr>
          <w:rFonts w:ascii="Times New Roman" w:hAnsi="Times New Roman" w:cs="Times New Roman"/>
          <w:b/>
          <w:bCs/>
          <w:sz w:val="24"/>
          <w:szCs w:val="24"/>
        </w:rPr>
      </w:pPr>
    </w:p>
    <w:p w14:paraId="55D4A990" w14:textId="77777777" w:rsidR="00742A6D"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Consulting Engineer – Chuck/Joseph Savoie</w:t>
      </w:r>
    </w:p>
    <w:p w14:paraId="5A79D699" w14:textId="77777777" w:rsidR="00742A6D" w:rsidRDefault="00742A6D" w:rsidP="00742A6D">
      <w:pPr>
        <w:pStyle w:val="NoSpacing"/>
        <w:rPr>
          <w:rFonts w:ascii="Times New Roman" w:hAnsi="Times New Roman" w:cs="Times New Roman"/>
          <w:b/>
          <w:bCs/>
          <w:sz w:val="24"/>
          <w:szCs w:val="24"/>
        </w:rPr>
      </w:pPr>
    </w:p>
    <w:p w14:paraId="0F2A8AE5" w14:textId="77777777" w:rsidR="00742A6D" w:rsidRDefault="00742A6D" w:rsidP="00742A6D">
      <w:pPr>
        <w:pStyle w:val="NoSpacing"/>
        <w:rPr>
          <w:rFonts w:ascii="Times New Roman" w:hAnsi="Times New Roman" w:cs="Times New Roman"/>
          <w:b/>
          <w:bCs/>
          <w:sz w:val="24"/>
          <w:szCs w:val="24"/>
        </w:rPr>
      </w:pPr>
    </w:p>
    <w:p w14:paraId="6E1F2877" w14:textId="77777777" w:rsidR="00742A6D" w:rsidRDefault="00742A6D" w:rsidP="00742A6D">
      <w:pPr>
        <w:pStyle w:val="NoSpacing"/>
        <w:numPr>
          <w:ilvl w:val="0"/>
          <w:numId w:val="1"/>
        </w:numPr>
        <w:rPr>
          <w:rFonts w:ascii="Times New Roman" w:hAnsi="Times New Roman" w:cs="Times New Roman"/>
          <w:b/>
          <w:bCs/>
          <w:sz w:val="24"/>
          <w:szCs w:val="24"/>
          <w:u w:val="single"/>
        </w:rPr>
      </w:pPr>
      <w:r>
        <w:rPr>
          <w:rFonts w:ascii="Times New Roman" w:hAnsi="Times New Roman" w:cs="Times New Roman"/>
          <w:b/>
          <w:bCs/>
          <w:sz w:val="24"/>
          <w:szCs w:val="24"/>
        </w:rPr>
        <w:t>ADJOURNMENT</w:t>
      </w:r>
    </w:p>
    <w:p w14:paraId="3C603CB1" w14:textId="77777777" w:rsidR="00742A6D" w:rsidRDefault="00742A6D" w:rsidP="00742A6D">
      <w:pPr>
        <w:pStyle w:val="NoSpacing"/>
        <w:rPr>
          <w:rFonts w:ascii="Times New Roman" w:hAnsi="Times New Roman" w:cs="Times New Roman"/>
          <w:b/>
          <w:bCs/>
          <w:sz w:val="24"/>
          <w:szCs w:val="24"/>
          <w:u w:val="single"/>
        </w:rPr>
      </w:pPr>
    </w:p>
    <w:p w14:paraId="530515A9" w14:textId="77777777" w:rsidR="00742A6D" w:rsidRPr="000C7C35" w:rsidRDefault="00742A6D" w:rsidP="00742A6D">
      <w:pPr>
        <w:pStyle w:val="NoSpacing"/>
        <w:rPr>
          <w:rFonts w:ascii="Times New Roman" w:hAnsi="Times New Roman" w:cs="Times New Roman"/>
          <w:b/>
          <w:bCs/>
          <w:sz w:val="24"/>
          <w:szCs w:val="24"/>
        </w:rPr>
      </w:pPr>
      <w:r>
        <w:rPr>
          <w:rFonts w:ascii="Times New Roman" w:hAnsi="Times New Roman" w:cs="Times New Roman"/>
          <w:b/>
          <w:bCs/>
          <w:sz w:val="24"/>
          <w:szCs w:val="24"/>
        </w:rPr>
        <w:t>St. John the Baptist Parish will, upon request and with three (3) days advance notice, provide reasonable accommodation to any disabled individual wishing to attend the meeting.  Anyone requiring reasonable accommodation is requested to contact Stacey Cador at (985)652-9569 (voice) or the Louisiana Relay Service 1-800-846-5277 and ask for St. John the Baptist Parish at (985)652-9569.</w:t>
      </w:r>
    </w:p>
    <w:p w14:paraId="051CD98D" w14:textId="77777777" w:rsidR="00742A6D" w:rsidRDefault="00742A6D" w:rsidP="00742A6D"/>
    <w:p w14:paraId="3ED2B1F1" w14:textId="77777777" w:rsidR="00742A6D" w:rsidRDefault="00742A6D" w:rsidP="00742A6D"/>
    <w:p w14:paraId="34013B79" w14:textId="77777777" w:rsidR="00742A6D" w:rsidRDefault="00742A6D" w:rsidP="00742A6D"/>
    <w:p w14:paraId="3C632E2C" w14:textId="77777777" w:rsidR="00C4523E" w:rsidRDefault="00C4523E"/>
    <w:sectPr w:rsidR="00C4523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EB56F" w14:textId="77777777" w:rsidR="00000000" w:rsidRDefault="00A53CAE">
      <w:pPr>
        <w:spacing w:after="0" w:line="240" w:lineRule="auto"/>
      </w:pPr>
      <w:r>
        <w:separator/>
      </w:r>
    </w:p>
  </w:endnote>
  <w:endnote w:type="continuationSeparator" w:id="0">
    <w:p w14:paraId="71E589FE" w14:textId="77777777" w:rsidR="00000000" w:rsidRDefault="00A53C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5560" w14:textId="77777777" w:rsidR="00A828FC" w:rsidRDefault="00A53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4E41F" w14:textId="77777777" w:rsidR="00A828FC" w:rsidRDefault="00A53C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5061" w14:textId="77777777" w:rsidR="00A828FC" w:rsidRDefault="00A53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B381E" w14:textId="77777777" w:rsidR="00000000" w:rsidRDefault="00A53CAE">
      <w:pPr>
        <w:spacing w:after="0" w:line="240" w:lineRule="auto"/>
      </w:pPr>
      <w:r>
        <w:separator/>
      </w:r>
    </w:p>
  </w:footnote>
  <w:footnote w:type="continuationSeparator" w:id="0">
    <w:p w14:paraId="4396AC40" w14:textId="77777777" w:rsidR="00000000" w:rsidRDefault="00A53C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436E" w14:textId="77777777" w:rsidR="00A828FC" w:rsidRDefault="00A53CAE">
    <w:pPr>
      <w:pStyle w:val="Header"/>
    </w:pPr>
    <w:r>
      <w:rPr>
        <w:noProof/>
      </w:rPr>
      <w:pict w14:anchorId="2E5371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90235" o:spid="_x0000_s1025" type="#_x0000_t75" style="position:absolute;margin-left:0;margin-top:0;width:612pt;height:11in;z-index:-251659776;mso-position-horizontal:center;mso-position-horizontal-relative:margin;mso-position-vertical:center;mso-position-vertical-relative:margin" o:allowincell="f">
          <v:imagedata r:id="rId1" o:title="20-0093 SJBP Govt 2020 R Alexan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2A3A1" w14:textId="77777777" w:rsidR="00A828FC" w:rsidRDefault="00A53CAE">
    <w:pPr>
      <w:pStyle w:val="Header"/>
    </w:pPr>
    <w:r>
      <w:rPr>
        <w:noProof/>
      </w:rPr>
      <w:pict w14:anchorId="5231D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90236" o:spid="_x0000_s1026" type="#_x0000_t75" style="position:absolute;margin-left:0;margin-top:0;width:612pt;height:11in;z-index:-251658752;mso-position-horizontal:center;mso-position-horizontal-relative:margin;mso-position-vertical:center;mso-position-vertical-relative:margin" o:allowincell="f">
          <v:imagedata r:id="rId1" o:title="20-0093 SJBP Govt 2020 R Alexan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9AC2" w14:textId="77777777" w:rsidR="00A828FC" w:rsidRDefault="00A53CAE">
    <w:pPr>
      <w:pStyle w:val="Header"/>
    </w:pPr>
    <w:r>
      <w:rPr>
        <w:noProof/>
      </w:rPr>
      <w:pict w14:anchorId="5D946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890234" o:spid="_x0000_s1027" type="#_x0000_t75" style="position:absolute;margin-left:0;margin-top:0;width:612pt;height:11in;z-index:-251657728;mso-position-horizontal:center;mso-position-horizontal-relative:margin;mso-position-vertical:center;mso-position-vertical-relative:margin" o:allowincell="f">
          <v:imagedata r:id="rId1" o:title="20-0093 SJBP Govt 2020 R Alexan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F1612E"/>
    <w:multiLevelType w:val="hybridMultilevel"/>
    <w:tmpl w:val="DF94DA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A6D"/>
    <w:rsid w:val="00742A6D"/>
    <w:rsid w:val="00A53CAE"/>
    <w:rsid w:val="00C452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F0C44"/>
  <w15:chartTrackingRefBased/>
  <w15:docId w15:val="{279750A1-8AF1-425C-ACA5-0BB43932A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A6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A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A6D"/>
  </w:style>
  <w:style w:type="paragraph" w:styleId="Footer">
    <w:name w:val="footer"/>
    <w:basedOn w:val="Normal"/>
    <w:link w:val="FooterChar"/>
    <w:uiPriority w:val="99"/>
    <w:unhideWhenUsed/>
    <w:rsid w:val="00742A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A6D"/>
  </w:style>
  <w:style w:type="paragraph" w:styleId="NoSpacing">
    <w:name w:val="No Spacing"/>
    <w:uiPriority w:val="1"/>
    <w:qFormat/>
    <w:rsid w:val="00742A6D"/>
    <w:pPr>
      <w:spacing w:after="0" w:line="240" w:lineRule="auto"/>
    </w:pPr>
  </w:style>
  <w:style w:type="character" w:styleId="Hyperlink">
    <w:name w:val="Hyperlink"/>
    <w:basedOn w:val="DefaultParagraphFont"/>
    <w:uiPriority w:val="99"/>
    <w:unhideWhenUsed/>
    <w:rsid w:val="00742A6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325</Words>
  <Characters>1857</Characters>
  <Application>Microsoft Office Word</Application>
  <DocSecurity>0</DocSecurity>
  <Lines>15</Lines>
  <Paragraphs>4</Paragraphs>
  <ScaleCrop>false</ScaleCrop>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Michel</dc:creator>
  <cp:keywords/>
  <dc:description/>
  <cp:lastModifiedBy>Laura Michel</cp:lastModifiedBy>
  <cp:revision>2</cp:revision>
  <dcterms:created xsi:type="dcterms:W3CDTF">2023-01-05T14:50:00Z</dcterms:created>
  <dcterms:modified xsi:type="dcterms:W3CDTF">2023-01-09T21:36:00Z</dcterms:modified>
</cp:coreProperties>
</file>